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40"/>
        <w:jc w:val="center"/>
        <w:rPr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KÉRELEM</w:t>
        <w:br/>
        <w:t>a gyermekek otthongondozási díjának megállapítására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 Az ápolást végző személyre vonatkozó adatok</w:t>
      </w:r>
    </w:p>
    <w:p>
      <w:pPr>
        <w:pStyle w:val="Normal"/>
        <w:spacing w:before="240" w:after="0"/>
        <w:ind w:firstLine="204"/>
        <w:rPr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>1.1. Személyes adatok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1.1.1. Neve: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1.1.2. Születési neve: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1.1.3. Anyja neve: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1.1.4. Születési hely, idő: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1.1.5.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Lakóhelye: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1.1.6.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Tartózkodási helye:</w:t>
      </w:r>
    </w:p>
    <w:p>
      <w:pPr>
        <w:pStyle w:val="Normal"/>
        <w:ind w:left="709" w:hanging="505"/>
        <w:jc w:val="both"/>
        <w:rPr>
          <w:i/>
          <w:i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>
        <w:rPr>
          <w:i/>
          <w:sz w:val="20"/>
          <w:szCs w:val="20"/>
          <w:lang w:eastAsia="en-US"/>
        </w:rPr>
        <w:t>/Amennyiben lakóhelye és tartózkodási helye is van, X-szel  jelölje, hogy melyik címen él életvitelszerűen./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1.1.7. Társadalombiztosítási Azonosító Jele: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1.1.8. Adóazonosító jele: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1.1.9. Az ápolt személlyel való rokoni kapcsolata: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1.1.10. Elérhetőségek: </w:t>
      </w:r>
    </w:p>
    <w:p>
      <w:pPr>
        <w:pStyle w:val="Normal"/>
        <w:ind w:firstLine="99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Telefonszám:………………………………………………………………………………….</w:t>
      </w:r>
    </w:p>
    <w:p>
      <w:pPr>
        <w:pStyle w:val="Normal"/>
        <w:ind w:firstLine="99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E-mail-cím: …………………………………………………………………………………..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1.1.11. Fizetési számlaszám (akkor kell megadni, ha a folyósítást fizetési számlaszámra kéri):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1.1.12. A fizetési számlát vezető pénzintézet neve: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1.1.13. A kérelmező idegenrendészeti státusza (nem magyar állampolgárság esetén):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1.1.13.1. □ szabad mozgás és tartózkodás jogával rendelkező, vagy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1.1.13.2. □ EU kék kártyával rendelkező, vagy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1.1.13.3. □ bevándorolt/letelepedett, illetve huzamos tartózkodási joggal rendelkező vagy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1.1.13.4. □ menekült/oltalmazott/hontalan.</w:t>
      </w:r>
    </w:p>
    <w:p>
      <w:pPr>
        <w:pStyle w:val="Normal"/>
        <w:spacing w:before="240" w:after="0"/>
        <w:ind w:firstLine="204"/>
        <w:rPr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>1.2. Jogosultsági feltételekre vonatkozó adatok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1.2.1</w:t>
      </w:r>
      <w:r>
        <w:rPr>
          <w:i/>
          <w:iCs/>
          <w:sz w:val="20"/>
          <w:szCs w:val="20"/>
          <w:lang w:eastAsia="en-US"/>
        </w:rPr>
        <w:t xml:space="preserve">. </w:t>
      </w:r>
      <w:r>
        <w:rPr>
          <w:sz w:val="20"/>
          <w:szCs w:val="20"/>
          <w:lang w:eastAsia="en-US"/>
        </w:rPr>
        <w:t>A gyermekek otthongondozási díjának megállapítását arra való tekintettel kérem, hogy az ápolt személy önellátásra képtelen és: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1.2.1.1.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súlyosan fogyatékos,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1.2.1.2.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tartósan beteg.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1.2.2. Tudomásul veszem az önellátásra való képesség megállapítására irányuló vizsgálat elvégzésének szükségességét.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1.2.3. Kijelentem, hogy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1.2.3.1. keresőtevékenységet: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1.2.3.1.1.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nem folytatok,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1.2.3.1.2.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napi 4 órát meg nem haladó időtartamban folytatok,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1.2.3.1.3.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otthonomban folytatok;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nappali tagozaton tanulói, hallgatói jogviszonyban nem állok,</w:t>
      </w:r>
    </w:p>
    <w:p>
      <w:pPr>
        <w:pStyle w:val="Normal"/>
        <w:ind w:firstLine="708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nappali tagozaton tanulói, hallgatói jogviszonyban állok;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1.2.3.3. rendszeres pénzellátásban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1.2.3.3.1.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részesülök és annak havi összege: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1.2.3.3.2.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nem részesülök, de részemre más rendszeres pénzellátás megállapítására irányuló eljárás van folyamatban,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1.2.3.3.3.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nem részesülök és részemre más rendszeres pénzellátás megállapítására irányuló eljárás nincs folyamatban;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1.2.3.4. azon gyermek után, akire tekintettel gyermekek otthongondozási díját igénylek, CSED-ben, GYED-ben vagy GYES-ben, GYET-ben </w:t>
      </w:r>
    </w:p>
    <w:p>
      <w:pPr>
        <w:pStyle w:val="Normal"/>
        <w:ind w:firstLine="709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részesülök,</w:t>
      </w:r>
    </w:p>
    <w:p>
      <w:pPr>
        <w:pStyle w:val="Normal"/>
        <w:ind w:firstLine="709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nem részesülök.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1.2.3.5. tartós ápolást végzők időskori támogatásában </w:t>
      </w:r>
    </w:p>
    <w:p>
      <w:pPr>
        <w:pStyle w:val="Normal"/>
        <w:ind w:firstLine="709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részesülök,</w:t>
      </w:r>
    </w:p>
    <w:p>
      <w:pPr>
        <w:pStyle w:val="Normal"/>
        <w:ind w:firstLine="709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nem részesülök .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1.2.3.5. az ápolási tevékenységet: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1.2.3.5.1.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a lakóhelyemen/tartózkodási helyemen,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1.2.3.5.2.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az ápolt személy lakóhelyén/tartózkodási helyén</w:t>
      </w:r>
    </w:p>
    <w:p>
      <w:p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végzem (a megfelelő aláhúzandó).</w:t>
      </w:r>
    </w:p>
    <w:p>
      <w:p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1.2.4. Kérjük, jelölje, ha az ápolt személy: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iskola tanulója,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óvodai nevelésben részesül,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nappali szociális intézményi ellátásban részesül,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felsőoktatási intézmény hallgatója,</w:t>
      </w:r>
    </w:p>
    <w:p>
      <w:pPr>
        <w:pStyle w:val="Normal"/>
        <w:ind w:left="426" w:hanging="222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 Ha a gyermekek otthongondozási díjára való jogosultságot nem szülő kérelmezi, 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1.2.5.1. a jogosultságot megalapozó tény: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1.2.5.1.1.   </w:t>
      </w:r>
      <w:r>
        <w:rPr>
          <w:rFonts w:eastAsia="Times New Roman"/>
          <w:sz w:val="48"/>
          <w:szCs w:val="48"/>
        </w:rPr>
        <w:t xml:space="preserve">□ </w:t>
      </w:r>
      <w:r>
        <w:rPr>
          <w:rFonts w:eastAsia="Times New Roman"/>
          <w:sz w:val="20"/>
          <w:szCs w:val="20"/>
        </w:rPr>
        <w:t>szülő halála,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1.2.5.1.2.   </w:t>
      </w:r>
      <w:r>
        <w:rPr>
          <w:rFonts w:eastAsia="Times New Roman"/>
          <w:sz w:val="48"/>
          <w:szCs w:val="48"/>
        </w:rPr>
        <w:t>□</w:t>
      </w:r>
      <w:r>
        <w:rPr>
          <w:rFonts w:eastAsia="Times New Roman"/>
          <w:sz w:val="20"/>
          <w:szCs w:val="20"/>
        </w:rPr>
        <w:t xml:space="preserve"> szülő felügyeleti jogának megszűnése vagy szünetelése,</w:t>
      </w:r>
    </w:p>
    <w:p>
      <w:pPr>
        <w:pStyle w:val="Normal"/>
        <w:ind w:left="1404" w:hanging="1200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1.2.5.1.3.   </w:t>
      </w:r>
      <w:r>
        <w:rPr>
          <w:rFonts w:eastAsia="Times New Roman"/>
          <w:sz w:val="48"/>
          <w:szCs w:val="48"/>
        </w:rPr>
        <w:t>□</w:t>
      </w:r>
      <w:r>
        <w:rPr>
          <w:rFonts w:eastAsia="Times New Roman"/>
          <w:sz w:val="20"/>
          <w:szCs w:val="20"/>
        </w:rPr>
        <w:t xml:space="preserve"> a szülő a gyermek állandó és tartós gondozásában a saját egészségi állapotára figyelemmel akadályozottá vált.</w:t>
      </w:r>
    </w:p>
    <w:p>
      <w:pPr>
        <w:pStyle w:val="Normal"/>
        <w:ind w:firstLine="20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1.2.5.2. A szülő halála vagy egészségi állapota miatti akadályoztatása esetén a gyermek ápolása révén 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 xml:space="preserve">              </w:t>
      </w:r>
      <w:r>
        <w:rPr>
          <w:rFonts w:eastAsia="Times New Roman"/>
          <w:sz w:val="20"/>
          <w:szCs w:val="20"/>
        </w:rPr>
        <w:t>korábban gyermekek otthongondozási díjában részesült szülő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1.2.5.2.1.   neve: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1.2.5.2.2.   anyja neve: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1.2.5.2.3.   születési helye, ideje: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1.2.5.2.4.   Társadalombiztosítási Azonosító Jele:</w:t>
      </w:r>
      <w:r>
        <w:rPr>
          <w:rFonts w:eastAsia="Times New Roman" w:cs="Segoe UI" w:ascii="Segoe UI" w:hAnsi="Segoe UI"/>
          <w:color w:val="000000"/>
          <w:sz w:val="20"/>
          <w:szCs w:val="20"/>
        </w:rPr>
        <w:t xml:space="preserve"> </w:t>
      </w:r>
    </w:p>
    <w:p>
      <w:pPr>
        <w:pStyle w:val="Normal"/>
        <w:ind w:left="426" w:hanging="222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1.2.6. Kérjük jelölje:</w:t>
      </w:r>
    </w:p>
    <w:p>
      <w:pPr>
        <w:pStyle w:val="Normal"/>
        <w:ind w:left="993" w:hanging="0"/>
        <w:rPr>
          <w:sz w:val="20"/>
          <w:szCs w:val="20"/>
          <w:lang w:eastAsia="en-US"/>
        </w:rPr>
      </w:pPr>
      <w:r>
        <w:rPr>
          <w:b/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ha az ápolt személy fogyatékossági támogatásra jogosult,</w:t>
      </w:r>
    </w:p>
    <w:p>
      <w:pPr>
        <w:pStyle w:val="Normal"/>
        <w:ind w:left="993" w:hanging="0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ha az ápolt személy vakok személyi járadékára jogosult,</w:t>
      </w:r>
    </w:p>
    <w:p>
      <w:pPr>
        <w:pStyle w:val="Normal"/>
        <w:ind w:left="993" w:hanging="0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ha az ápolt személy rokkantsági járadékra jogosult.</w:t>
      </w:r>
    </w:p>
    <w:p>
      <w:pPr>
        <w:pStyle w:val="Normal"/>
        <w:spacing w:before="240" w:after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 Az ápolt gyermekre vonatkozó adatok*</w:t>
      </w:r>
    </w:p>
    <w:p>
      <w:pPr>
        <w:pStyle w:val="Normal"/>
        <w:spacing w:before="240" w:after="0"/>
        <w:ind w:firstLine="204"/>
        <w:rPr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>2.1. Személyes adatok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2.1.1. Neve: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2.1.2. Születési neve: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2.1.3. Anyja neve: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2.1.4. Születési hely, idő: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2.1.5. Lakóhelye: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2.1.6. Tartózkodási helye: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2.1.7. Társadalombiztosítási Azonosító Jele: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2.1.8. Ha az ápolt személy cselekvőképtelen vagy cselekvőképességében teljesen korlátozott, a törvényes képviselő neve: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2.1.9. A törvényes képviselő lakcíme: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* Amennyiben a gyermekek otthongondozási díját több gyermek ápolására tekintettel igénylik, kérjük valamennyi ápolt gyermek adatainak feltüntetését.</w:t>
      </w:r>
    </w:p>
    <w:p>
      <w:pPr>
        <w:pStyle w:val="Normal"/>
        <w:spacing w:before="240" w:after="0"/>
        <w:ind w:firstLine="204"/>
        <w:jc w:val="both"/>
        <w:rPr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>2.2. Jogosultsági feltételekre vonatkozó nyilatkozat</w:t>
      </w:r>
    </w:p>
    <w:p>
      <w:pPr>
        <w:pStyle w:val="Normal"/>
        <w:ind w:firstLine="204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2.2.1.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Egyetértek azzal, hogy az otthoni ápolásomat, gondozásomat a  gyermekek otthongondozási díját kérelmező hozzátartozóm végezze.</w:t>
      </w:r>
    </w:p>
    <w:p>
      <w:pPr>
        <w:pStyle w:val="Normal"/>
        <w:ind w:firstLine="204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2.2.2.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Hozzájárulok ahhoz, hogy az önellátási képességem megítéléséhez, ezzel összefüggésben az ápolási igény megállapításához szükséges vizsgálatokat elvégezzék. </w:t>
      </w:r>
    </w:p>
    <w:p>
      <w:pPr>
        <w:pStyle w:val="Normal"/>
        <w:ind w:firstLine="204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spacing w:before="240" w:after="0"/>
        <w:ind w:firstLine="14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3. Hozzájárulok a kérelemben szereplő adatoknak a szociális igazgatási eljárás során történő felhasználásához.</w:t>
      </w:r>
    </w:p>
    <w:p>
      <w:pPr>
        <w:pStyle w:val="Normal"/>
        <w:spacing w:before="240" w:after="24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4. Kelt: ........................................................................ ,......................................................</w:t>
      </w:r>
    </w:p>
    <w:tbl>
      <w:tblPr>
        <w:tblW w:w="963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18"/>
        <w:gridCol w:w="4817"/>
      </w:tblGrid>
      <w:tr>
        <w:trPr/>
        <w:tc>
          <w:tcPr>
            <w:tcW w:w="4818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...................................................................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..................................................................</w:t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kérelmező aláírása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ápolt személy vagy törvényes képviselője aláírása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p>
      <w:pPr>
        <w:pStyle w:val="Normal"/>
        <w:ind w:firstLine="204"/>
        <w:jc w:val="both"/>
        <w:rPr>
          <w:b/>
          <w:b/>
          <w:i/>
          <w:i/>
          <w:iCs/>
          <w:lang w:eastAsia="en-US"/>
        </w:rPr>
      </w:pPr>
      <w:r>
        <w:rPr>
          <w:b/>
          <w:i/>
          <w:iCs/>
          <w:lang w:eastAsia="en-US"/>
        </w:rPr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bookmarkStart w:id="0" w:name="_GoBack"/>
            <w:bookmarkEnd w:id="0"/>
            <w:r>
              <w:rPr>
                <w:b/>
                <w:i/>
                <w:iCs/>
                <w:lang w:eastAsia="en-US"/>
              </w:rPr>
              <w:t>5. Tájékoztató a kérelem kitöltéséhez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</w:r>
          </w:p>
        </w:tc>
      </w:tr>
    </w:tbl>
    <w:p>
      <w:pPr>
        <w:pStyle w:val="Normal"/>
        <w:jc w:val="both"/>
        <w:rPr>
          <w:i/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A megfelelő választ X-szel kell jelölni, és a hiányzó adatokat ki kell tölteni.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5.1. A szociális igazgatásról és szociális ellátásokról szóló 1993. évi III. törvény (a továbbiakban: Szt.) 38. § (1) bekezdése értelmében gyermekek otthongondozási díjára vér szerinti és örökbefogadó szülő jogosult. 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 jogosultság a szülőn kívül a gyermek más, a gyermekkel közös háztartásban élő hozzátartozója számára akkor állapítható meg, ha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i/>
          <w:iCs/>
          <w:sz w:val="22"/>
          <w:szCs w:val="22"/>
          <w:lang w:eastAsia="en-US"/>
        </w:rPr>
        <w:t xml:space="preserve">a) </w:t>
      </w:r>
      <w:r>
        <w:rPr>
          <w:sz w:val="22"/>
          <w:szCs w:val="22"/>
          <w:lang w:eastAsia="en-US"/>
        </w:rPr>
        <w:t>a szülőnek az ellátásra való jogosultságát a gyermekre tekintettel korábban már megállapították, de a szülő meghalt, vagy a gyermek állandó és tartós gondozásában a saját egészségi állapotára figyelemmel akadályozottá vált, vagy</w:t>
      </w:r>
    </w:p>
    <w:p>
      <w:pPr>
        <w:pStyle w:val="Normal"/>
        <w:ind w:firstLine="204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  <w:lang w:eastAsia="en-US"/>
        </w:rPr>
        <w:t xml:space="preserve">b) </w:t>
      </w:r>
      <w:r>
        <w:rPr>
          <w:sz w:val="22"/>
          <w:szCs w:val="22"/>
          <w:lang w:eastAsia="en-US"/>
        </w:rPr>
        <w:t xml:space="preserve">a szülő szülői felügyeleti joga a törvényben meghatározott ok miatt </w:t>
      </w:r>
      <w:r>
        <w:rPr>
          <w:i/>
          <w:sz w:val="22"/>
          <w:szCs w:val="22"/>
          <w:lang w:eastAsia="en-US"/>
        </w:rPr>
        <w:t xml:space="preserve">[Polgári Törvénykönyvről szóló 2013. évi V. törvény (Ptk.) 4:186. § (1) bekezdés </w:t>
      </w:r>
      <w:r>
        <w:rPr>
          <w:i/>
          <w:iCs/>
          <w:sz w:val="22"/>
          <w:szCs w:val="22"/>
          <w:lang w:eastAsia="en-US"/>
        </w:rPr>
        <w:t>a)</w:t>
      </w:r>
      <w:r>
        <w:rPr>
          <w:i/>
          <w:sz w:val="22"/>
          <w:szCs w:val="22"/>
          <w:lang w:eastAsia="en-US"/>
        </w:rPr>
        <w:t xml:space="preserve">, </w:t>
      </w:r>
      <w:r>
        <w:rPr>
          <w:i/>
          <w:iCs/>
          <w:sz w:val="22"/>
          <w:szCs w:val="22"/>
          <w:lang w:eastAsia="en-US"/>
        </w:rPr>
        <w:t>c)</w:t>
      </w:r>
      <w:r>
        <w:rPr>
          <w:i/>
          <w:sz w:val="22"/>
          <w:szCs w:val="22"/>
          <w:lang w:eastAsia="en-US"/>
        </w:rPr>
        <w:t xml:space="preserve">, </w:t>
      </w:r>
      <w:r>
        <w:rPr>
          <w:i/>
          <w:iCs/>
          <w:sz w:val="22"/>
          <w:szCs w:val="22"/>
          <w:lang w:eastAsia="en-US"/>
        </w:rPr>
        <w:t xml:space="preserve">e) </w:t>
      </w:r>
      <w:r>
        <w:rPr>
          <w:i/>
          <w:sz w:val="22"/>
          <w:szCs w:val="22"/>
          <w:lang w:eastAsia="en-US"/>
        </w:rPr>
        <w:t xml:space="preserve">vagy </w:t>
      </w:r>
      <w:r>
        <w:rPr>
          <w:i/>
          <w:iCs/>
          <w:sz w:val="22"/>
          <w:szCs w:val="22"/>
          <w:lang w:eastAsia="en-US"/>
        </w:rPr>
        <w:t xml:space="preserve">h) </w:t>
      </w:r>
      <w:r>
        <w:rPr>
          <w:i/>
          <w:sz w:val="22"/>
          <w:szCs w:val="22"/>
          <w:lang w:eastAsia="en-US"/>
        </w:rPr>
        <w:t xml:space="preserve">pontja vagy 4:186. § (2) bekezdése alapján] </w:t>
      </w:r>
      <w:r>
        <w:rPr>
          <w:sz w:val="22"/>
          <w:szCs w:val="22"/>
          <w:lang w:eastAsia="en-US"/>
        </w:rPr>
        <w:t xml:space="preserve">szünetel, illetve azt a bíróság megszüntette. 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[Szt. 39.§ (1) bekezdés]</w:t>
      </w:r>
    </w:p>
    <w:p>
      <w:pPr>
        <w:pStyle w:val="Normal"/>
        <w:spacing w:before="120" w:after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 szülőn kívüli más hozzátartozó a kérelmet a szülő halála, vagy egészségügyi akadályozottsága bekövetkezésétől számított három hónapon belül nyújthatja be. A szülői felügyeleti jog megszűnése vagy szünetelése miatti jogosultság esetén nincs időkorlát a kérelem benyújtására [63/2006. (III.27.) Korm. rendelet 23.§ (4) bekezdés].</w:t>
      </w:r>
    </w:p>
    <w:p>
      <w:pPr>
        <w:pStyle w:val="Normal"/>
        <w:spacing w:before="120" w:after="0"/>
        <w:ind w:firstLine="2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szülőt az ápolási tevékenység ellátásában egészségi állapota miatt akadályozottnak akkor kell tekinteni, ha a legalább három hónap időtartamban fennálló akadályozottság tényét a háziorvos szakmai vélemény kiállításával igazolja.    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5.2. </w:t>
      </w:r>
      <w:r>
        <w:rPr>
          <w:i/>
          <w:iCs/>
          <w:sz w:val="22"/>
          <w:szCs w:val="22"/>
          <w:lang w:eastAsia="en-US"/>
        </w:rPr>
        <w:t xml:space="preserve">nem jogosult gyermekek otthongondozási díjára a hozzátartozó, </w:t>
      </w:r>
      <w:r>
        <w:rPr>
          <w:sz w:val="22"/>
          <w:szCs w:val="22"/>
          <w:lang w:eastAsia="en-US"/>
        </w:rPr>
        <w:t>ha: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5.2.1. keresőtevékenységet folytat és munkaideje - az otthon történő munkavégzés kivételével - a napi 4 órát meghaladja,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5.2.2. szakiskola, középiskola, illetve felsőoktatási intézmény nappali tagozatos tanulója, hallgatója,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5.2.3. rendszeres pénzellátásban részesül és annak összege meghaladja a gyermekek otthongondozási díjának összegét. Azt, hogy mely ellátások tekintendőek rendszeres pénzellátásnak, az Szt. 4. § (1) bekezdés i) pontja részletezi.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5.3. Önellátásra képtelen a gyermek, ha a 63/2006. (III.27.) Korm. rendeletben meghatározott feltételeknek megfelelő szakértő (6 év alatti gyermek esetén szakorvos, lásd 5.5.1. pontot) e tényt az ott meghatározott feltételek alapján, szakvéleményben megállapítja. Az önellátásra való képtelenség értékelésének szempont- és pontozási rendszerét a 63/2006. (III.27.) Korm. rendelet 1. melléklete tartalmazza.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5.4. </w:t>
      </w:r>
      <w:r>
        <w:rPr>
          <w:i/>
          <w:iCs/>
          <w:sz w:val="22"/>
          <w:szCs w:val="22"/>
          <w:lang w:eastAsia="en-US"/>
        </w:rPr>
        <w:t xml:space="preserve">A kérelem 1.2.4. pontját </w:t>
      </w:r>
      <w:r>
        <w:rPr>
          <w:sz w:val="22"/>
          <w:szCs w:val="22"/>
          <w:lang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5.5. Amennyiben az ellátás megállapítását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5.5.1. </w:t>
      </w:r>
      <w:r>
        <w:rPr>
          <w:i/>
          <w:sz w:val="22"/>
          <w:szCs w:val="22"/>
          <w:lang w:eastAsia="en-US"/>
        </w:rPr>
        <w:t>6 éven aluli gyermek</w:t>
      </w:r>
      <w:r>
        <w:rPr>
          <w:sz w:val="22"/>
          <w:szCs w:val="22"/>
          <w:lang w:eastAsia="en-US"/>
        </w:rPr>
        <w:t xml:space="preserve"> ápolására tekintettel kérik, a kérelemhez mellékelni kell a magasabb összegű családi pótlékra jogosító betegségek és fogyatékosságok igazolására miniszteri rendelet alapján kijelölt </w:t>
      </w:r>
      <w:r>
        <w:rPr>
          <w:i/>
          <w:sz w:val="22"/>
          <w:szCs w:val="22"/>
          <w:lang w:eastAsia="en-US"/>
        </w:rPr>
        <w:t>szakorvos igazolását</w:t>
      </w:r>
      <w:r>
        <w:rPr>
          <w:sz w:val="22"/>
          <w:szCs w:val="22"/>
          <w:lang w:eastAsia="en-US"/>
        </w:rPr>
        <w:t xml:space="preserve"> az ápolt gyermek súlyosan fogyatékos vagy tartósan beteg állapotáról, illetve önellátási képességének mértékéről.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5.5.2. </w:t>
      </w:r>
      <w:r>
        <w:rPr>
          <w:i/>
          <w:sz w:val="22"/>
          <w:szCs w:val="22"/>
          <w:lang w:eastAsia="en-US"/>
        </w:rPr>
        <w:t>6 éven felüli személy</w:t>
      </w:r>
      <w:r>
        <w:rPr>
          <w:sz w:val="22"/>
          <w:szCs w:val="22"/>
          <w:lang w:eastAsia="en-US"/>
        </w:rPr>
        <w:t xml:space="preserve"> ápolására tekintettel kérik, a kérelemhez mellékelni kell a </w:t>
      </w:r>
      <w:r>
        <w:rPr>
          <w:i/>
          <w:sz w:val="22"/>
          <w:szCs w:val="22"/>
          <w:lang w:eastAsia="en-US"/>
        </w:rPr>
        <w:t xml:space="preserve">háziorvos vagy házi gyermekorvos igazolását </w:t>
      </w:r>
      <w:r>
        <w:rPr>
          <w:sz w:val="22"/>
          <w:szCs w:val="22"/>
          <w:lang w:eastAsia="en-US"/>
        </w:rPr>
        <w:t>arról, hogy az ápolt gyermek súlyosan fogyatékos vagy tartósan beteg. A háziorvos igazolását nem kell csatolni, ha az ápolt személy</w:t>
      </w:r>
      <w:r>
        <w:rPr/>
        <w:t xml:space="preserve"> </w:t>
      </w:r>
      <w:r>
        <w:rPr>
          <w:sz w:val="22"/>
          <w:szCs w:val="22"/>
          <w:lang w:eastAsia="en-US"/>
        </w:rPr>
        <w:t>fogyatékossági támogatásra, vagy vakok személyi járadékára, vagy rokkantsági járadékra jogosult.</w:t>
      </w:r>
    </w:p>
    <w:p>
      <w:pPr>
        <w:pStyle w:val="Normal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Igazolás a gyermekek otthongondozási díja, valamint az ápolási díj megállapításához</w:t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  <w:t>Igazolom, hogy ................................................................................................................... (név)</w:t>
      </w:r>
    </w:p>
    <w:p>
      <w:pPr>
        <w:pStyle w:val="Normal"/>
        <w:rPr>
          <w:lang w:eastAsia="en-US"/>
        </w:rPr>
      </w:pPr>
      <w:r>
        <w:rPr>
          <w:lang w:eastAsia="en-US"/>
        </w:rPr>
        <w:t>Anyja neve: ..................................................................................................................................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Születési hely, év, hó, nap: 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Lakóhely: .....................................................................................................................................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Tartózkodási hely: .......................................................................................................................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„</w:t>
      </w:r>
      <w:r>
        <w:rPr>
          <w:lang w:eastAsia="en-US"/>
        </w:rPr>
        <w:t>A” köznevelési intézmény tanulója,</w:t>
      </w:r>
    </w:p>
    <w:p>
      <w:pPr>
        <w:pStyle w:val="Normal"/>
        <w:rPr>
          <w:lang w:eastAsia="en-US"/>
        </w:rPr>
      </w:pPr>
      <w:r>
        <w:rPr>
          <w:lang w:eastAsia="en-US"/>
        </w:rPr>
        <w:t>„</w:t>
      </w:r>
      <w:r>
        <w:rPr>
          <w:lang w:eastAsia="en-US"/>
        </w:rPr>
        <w:t>B” óvodai nevelésben részesül,</w:t>
      </w:r>
    </w:p>
    <w:p>
      <w:pPr>
        <w:pStyle w:val="Normal"/>
        <w:rPr>
          <w:lang w:eastAsia="en-US"/>
        </w:rPr>
      </w:pPr>
      <w:r>
        <w:rPr>
          <w:lang w:eastAsia="en-US"/>
        </w:rPr>
        <w:t>„</w:t>
      </w:r>
      <w:r>
        <w:rPr>
          <w:lang w:eastAsia="en-US"/>
        </w:rPr>
        <w:t>C” nappali szociális intézményi ellátásban részesül,</w:t>
      </w:r>
    </w:p>
    <w:p>
      <w:pPr>
        <w:pStyle w:val="Normal"/>
        <w:rPr>
          <w:lang w:eastAsia="en-US"/>
        </w:rPr>
      </w:pPr>
      <w:r>
        <w:rPr>
          <w:lang w:eastAsia="en-US"/>
        </w:rPr>
        <w:t>„</w:t>
      </w:r>
      <w:r>
        <w:rPr>
          <w:lang w:eastAsia="en-US"/>
        </w:rPr>
        <w:t>D” felsőoktatási intézmény hallgatója.</w:t>
      </w:r>
    </w:p>
    <w:p>
      <w:pPr>
        <w:pStyle w:val="Normal"/>
        <w:rPr>
          <w:lang w:eastAsia="en-US"/>
        </w:rPr>
      </w:pPr>
      <w:r>
        <w:rPr>
          <w:lang w:eastAsia="en-US"/>
        </w:rPr>
        <w:t>Az intézmény megnevezése: .......................................................................................................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Az „A” pontban foglalt esetben az intézményben eltöltött idő a nemzeti köznevelésről szóló törvényben a köznevelési intézményben való kötelező tartózkodásra meghatározott időtartamot</w:t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20"/>
        <w:gridCol w:w="4819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120" w:after="240"/>
              <w:ind w:left="226" w:right="283" w:hanging="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meghaladja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120" w:after="240"/>
              <w:ind w:left="283" w:right="56" w:hang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nem haladja meg.</w:t>
            </w:r>
          </w:p>
        </w:tc>
      </w:tr>
    </w:tbl>
    <w:p>
      <w:pPr>
        <w:pStyle w:val="Normal"/>
        <w:rPr>
          <w:lang w:eastAsia="en-US"/>
        </w:rPr>
      </w:pPr>
      <w:r>
        <w:rPr>
          <w:lang w:eastAsia="en-US"/>
        </w:rPr>
        <w:t>A „B”-„C” pontban foglalt esetben az intézmény igénybevételének, illetőleg a „D” pont szerinti esetben az intézmény látogatási kötelezettségének időtartama átlagosan a napi 5 órát</w:t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20"/>
        <w:gridCol w:w="4819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120" w:after="240"/>
              <w:ind w:left="226" w:right="283" w:hanging="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meghaladja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120" w:after="240"/>
              <w:ind w:left="283" w:right="56" w:hang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nem haladja meg.</w:t>
            </w:r>
          </w:p>
        </w:tc>
      </w:tr>
    </w:tbl>
    <w:p>
      <w:pPr>
        <w:pStyle w:val="Normal"/>
        <w:rPr>
          <w:lang w:eastAsia="en-US"/>
        </w:rPr>
      </w:pPr>
      <w:r>
        <w:rPr>
          <w:lang w:eastAsia="en-US"/>
        </w:rPr>
        <w:t>Az „A”-„D” pontban foglalt intézmény igénybevétele az ápolást végző személy rendszeres közreműködését</w:t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20"/>
        <w:gridCol w:w="4819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120" w:after="240"/>
              <w:ind w:left="226" w:right="283" w:hanging="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szükségessé teszi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120" w:after="240"/>
              <w:ind w:left="283" w:right="56" w:hang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nem teszi szükségessé.</w:t>
            </w:r>
          </w:p>
        </w:tc>
      </w:tr>
    </w:tbl>
    <w:p>
      <w:pPr>
        <w:pStyle w:val="Normal"/>
        <w:spacing w:before="360" w:after="0"/>
        <w:rPr>
          <w:lang w:eastAsia="en-US"/>
        </w:rPr>
      </w:pPr>
      <w:r>
        <w:rPr>
          <w:lang w:eastAsia="en-US"/>
        </w:rPr>
        <w:t>Dátum: ...................................................</w:t>
      </w:r>
    </w:p>
    <w:p>
      <w:pPr>
        <w:pStyle w:val="Normal"/>
        <w:spacing w:before="240" w:after="240"/>
        <w:jc w:val="center"/>
        <w:rPr>
          <w:lang w:eastAsia="en-US"/>
        </w:rPr>
      </w:pPr>
      <w:r>
        <w:rPr>
          <w:lang w:eastAsia="en-US"/>
        </w:rPr>
        <w:t>P. H.</w:t>
      </w:r>
    </w:p>
    <w:p>
      <w:pPr>
        <w:pStyle w:val="Normal"/>
        <w:spacing w:before="480" w:after="0"/>
        <w:ind w:left="5097" w:hanging="0"/>
        <w:jc w:val="center"/>
        <w:rPr>
          <w:lang w:eastAsia="en-US"/>
        </w:rPr>
      </w:pPr>
      <w:r>
        <w:rPr>
          <w:lang w:eastAsia="en-US"/>
        </w:rPr>
        <w:t>................................................</w:t>
      </w:r>
    </w:p>
    <w:p>
      <w:pPr>
        <w:pStyle w:val="Normal"/>
        <w:spacing w:before="0" w:after="240"/>
        <w:ind w:left="5097" w:hanging="0"/>
        <w:jc w:val="center"/>
        <w:rPr>
          <w:lang w:eastAsia="en-US"/>
        </w:rPr>
      </w:pPr>
      <w:r>
        <w:rPr>
          <w:lang w:eastAsia="en-US"/>
        </w:rPr>
        <w:t>intézményvezető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pacing w:before="240" w:after="240"/>
        <w:jc w:val="center"/>
        <w:rPr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SZAKMAI VÉLEMÉNY</w:t>
        <w:br/>
        <w:t xml:space="preserve">gyermekek otthongondozási díjának megállapításához, felülvizsgálatához </w:t>
      </w:r>
    </w:p>
    <w:p>
      <w:pPr>
        <w:pStyle w:val="Normal"/>
        <w:rPr>
          <w:lang w:eastAsia="en-US"/>
        </w:rPr>
      </w:pPr>
      <w:r>
        <w:rPr>
          <w:i/>
          <w:iCs/>
          <w:lang w:eastAsia="en-US"/>
        </w:rPr>
        <w:t xml:space="preserve">1. Az ápolt személy </w:t>
      </w:r>
      <w:r>
        <w:rPr>
          <w:lang w:eastAsia="en-US"/>
        </w:rPr>
        <w:t>személyes adatai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1.1. Neve: .....................................................................................................................................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1.2. Születési neve: 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1.3. Anyja neve: ..........................................................................................................................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1.4. Születési hely, év, hó, nap: 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1.5. Ápolt személy lakóhelye: 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1.6. Tartózkodási helye: ...............................................................................................................</w:t>
      </w:r>
    </w:p>
    <w:p>
      <w:pPr>
        <w:pStyle w:val="Normal"/>
        <w:spacing w:before="240" w:after="0"/>
        <w:rPr>
          <w:i/>
          <w:i/>
          <w:iCs/>
          <w:lang w:eastAsia="en-US"/>
        </w:rPr>
      </w:pPr>
      <w:r>
        <w:rPr>
          <w:i/>
          <w:iCs/>
          <w:lang w:eastAsia="en-US"/>
        </w:rPr>
        <w:t xml:space="preserve">2. Igazolás </w:t>
      </w:r>
      <w:r>
        <w:rPr>
          <w:lang w:eastAsia="en-US"/>
        </w:rPr>
        <w:t>az ápolt gyermek súlyosan fogyatékos vagy tartósan beteg állapotáról</w:t>
      </w:r>
      <w:r>
        <w:rPr>
          <w:i/>
          <w:iCs/>
          <w:lang w:eastAsia="en-US"/>
        </w:rPr>
        <w:t xml:space="preserve"> [kizárólag a 6 éven aluli gyermek esetén töltendő ki!]</w:t>
      </w:r>
    </w:p>
    <w:p>
      <w:pPr>
        <w:pStyle w:val="Normal"/>
        <w:spacing w:before="240" w:after="0"/>
        <w:jc w:val="both"/>
        <w:rPr>
          <w:iCs/>
          <w:lang w:eastAsia="en-US"/>
        </w:rPr>
      </w:pPr>
      <w:r>
        <w:rPr>
          <w:iCs/>
          <w:lang w:eastAsia="en-US"/>
        </w:rPr>
        <w:t xml:space="preserve">2.1. Igazolom, hogy a fent nevezett gyermek a magasabb összegű családi pótlékra jogosító betegségekről és fogyatékosságokról szóló 5/2003. (II. 19.) ESzCsM rendelet </w:t>
      </w:r>
      <w:r>
        <w:rPr>
          <w:i/>
          <w:iCs/>
          <w:lang w:eastAsia="en-US"/>
        </w:rPr>
        <w:t>1. számú melléklete</w:t>
      </w:r>
      <w:r>
        <w:rPr>
          <w:iCs/>
          <w:lang w:eastAsia="en-US"/>
        </w:rPr>
        <w:t xml:space="preserve"> szerinti, az ott meghatározott súlyosságú betegségek vagy fogyatékosságok valamelyikében szenved.</w:t>
      </w:r>
    </w:p>
    <w:p>
      <w:pPr>
        <w:pStyle w:val="Normal"/>
        <w:spacing w:before="120" w:after="0"/>
        <w:jc w:val="both"/>
        <w:rPr>
          <w:i/>
          <w:i/>
          <w:iCs/>
          <w:lang w:eastAsia="en-US"/>
        </w:rPr>
      </w:pPr>
      <w:r>
        <w:rPr>
          <w:iCs/>
          <w:lang w:eastAsia="en-US"/>
        </w:rPr>
        <w:t>2.2. Diagnózis:</w:t>
      </w:r>
      <w:r>
        <w:rPr>
          <w:i/>
          <w:iCs/>
          <w:lang w:eastAsia="en-US"/>
        </w:rPr>
        <w:t xml:space="preserve"> 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i/>
          <w:i/>
          <w:iCs/>
          <w:lang w:eastAsia="en-US"/>
        </w:rPr>
      </w:pPr>
      <w:r>
        <w:rPr>
          <w:i/>
          <w:iCs/>
          <w:lang w:eastAsia="en-US"/>
        </w:rPr>
        <w:t>………………………………………………………………………………………………………………</w:t>
      </w:r>
      <w:r>
        <w:rPr>
          <w:i/>
          <w:iCs/>
          <w:lang w:eastAsia="en-US"/>
        </w:rPr>
        <w:t>.</w:t>
      </w:r>
    </w:p>
    <w:tbl>
      <w:tblPr>
        <w:tblW w:w="30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83"/>
        <w:gridCol w:w="425"/>
        <w:gridCol w:w="425"/>
        <w:gridCol w:w="425"/>
        <w:gridCol w:w="427"/>
      </w:tblGrid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Cs/>
                <w:lang w:eastAsia="en-US"/>
              </w:rPr>
            </w:pPr>
            <w:r>
              <w:rPr>
                <w:iCs/>
                <w:szCs w:val="20"/>
                <w:lang w:eastAsia="en-US"/>
              </w:rPr>
              <w:t>BNO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</w:tr>
      <w:tr>
        <w:trPr>
          <w:trHeight w:val="356" w:hRule="atLeast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</w:tr>
      <w:tr>
        <w:trPr>
          <w:trHeight w:val="236" w:hRule="atLeast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</w:tr>
    </w:tbl>
    <w:p>
      <w:pPr>
        <w:pStyle w:val="Normal"/>
        <w:spacing w:before="240" w:after="0"/>
        <w:jc w:val="both"/>
        <w:rPr>
          <w:lang w:eastAsia="en-US"/>
        </w:rPr>
      </w:pPr>
      <w:r>
        <w:rPr>
          <w:lang w:eastAsia="en-US"/>
        </w:rPr>
        <w:t>2.3. Fenti diagnózis alapján az ápolt gyermek:</w:t>
      </w:r>
    </w:p>
    <w:p>
      <w:pPr>
        <w:pStyle w:val="Normal"/>
        <w:spacing w:before="240" w:after="0"/>
        <w:jc w:val="both"/>
        <w:rPr>
          <w:lang w:eastAsia="en-US"/>
        </w:rPr>
      </w:pPr>
      <w:r>
        <w:rPr>
          <w:lang w:eastAsia="en-US"/>
        </w:rPr>
        <w:t xml:space="preserve">2.3.1. □ </w:t>
      </w:r>
      <w:r>
        <w:rPr>
          <w:b/>
          <w:bCs/>
          <w:lang w:eastAsia="en-US"/>
        </w:rPr>
        <w:t>Súlyosan fogyatékos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>2.3.1.1. [súlyos fogyatékosságának jellege: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 xml:space="preserve">□ </w:t>
      </w:r>
      <w:r>
        <w:rPr>
          <w:lang w:eastAsia="en-US"/>
        </w:rPr>
        <w:t>látássérült □ hallássérült □ értelmi sérült □ autista □ mozgássérült], vagy</w:t>
      </w:r>
    </w:p>
    <w:p>
      <w:pPr>
        <w:pStyle w:val="Normal"/>
        <w:spacing w:before="240" w:after="0"/>
        <w:rPr>
          <w:bCs/>
          <w:lang w:eastAsia="en-US"/>
        </w:rPr>
      </w:pPr>
      <w:r>
        <w:rPr>
          <w:lang w:eastAsia="en-US"/>
        </w:rPr>
        <w:t xml:space="preserve">2.3.2. □ </w:t>
      </w:r>
      <w:r>
        <w:rPr>
          <w:b/>
          <w:bCs/>
          <w:lang w:eastAsia="en-US"/>
        </w:rPr>
        <w:t>Tartósan beteg [</w:t>
      </w:r>
      <w:r>
        <w:rPr>
          <w:bCs/>
          <w:lang w:eastAsia="en-US"/>
        </w:rPr>
        <w:t>csak akkor jelölhető, ha előreláthatólag három hónapnál hosszabb időtartamban állandó ápolást, gondozást igényel.</w:t>
      </w:r>
    </w:p>
    <w:p>
      <w:pPr>
        <w:pStyle w:val="Normal"/>
        <w:spacing w:before="240" w:after="0"/>
        <w:rPr>
          <w:bCs/>
          <w:lang w:eastAsia="en-US"/>
        </w:rPr>
      </w:pPr>
      <w:r>
        <w:rPr>
          <w:bCs/>
          <w:lang w:eastAsia="en-US"/>
        </w:rPr>
        <w:t>2.3.3. Szakvéleményt kiállító szakorvos neve: ……………………………………</w:t>
      </w:r>
    </w:p>
    <w:p>
      <w:pPr>
        <w:pStyle w:val="Normal"/>
        <w:spacing w:before="240" w:after="0"/>
        <w:rPr>
          <w:i/>
          <w:i/>
          <w:iCs/>
          <w:lang w:eastAsia="en-US"/>
        </w:rPr>
      </w:pPr>
      <w:r>
        <w:rPr>
          <w:bCs/>
          <w:lang w:eastAsia="en-US"/>
        </w:rPr>
        <w:t>2.3.4. Szakvéleményt kiállító szakorvos elérhetősége (telefonszám illetve e-mail cím): ……………………………………..</w:t>
      </w:r>
    </w:p>
    <w:p>
      <w:pPr>
        <w:pStyle w:val="Normal"/>
        <w:spacing w:before="240" w:after="0"/>
        <w:rPr>
          <w:i/>
          <w:i/>
          <w:iCs/>
          <w:lang w:eastAsia="en-US"/>
        </w:rPr>
      </w:pPr>
      <w:r>
        <w:rPr>
          <w:i/>
          <w:iCs/>
          <w:lang w:eastAsia="en-US"/>
        </w:rPr>
        <w:t>3. Az önellátásra való képesség vizsgálatának adatai</w:t>
      </w:r>
    </w:p>
    <w:p>
      <w:pPr>
        <w:pStyle w:val="Normal"/>
        <w:spacing w:before="240" w:after="0"/>
        <w:rPr>
          <w:lang w:eastAsia="en-US"/>
        </w:rPr>
      </w:pPr>
      <w:r>
        <w:rPr>
          <w:iCs/>
          <w:lang w:eastAsia="en-US"/>
        </w:rPr>
        <w:t>3.1. Helyszíni vizsgálat adatai</w:t>
      </w:r>
      <w:r>
        <w:rPr>
          <w:i/>
          <w:iCs/>
          <w:lang w:eastAsia="en-US"/>
        </w:rPr>
        <w:t xml:space="preserve"> (csak abban az esetben töltendő, ha sor kerül helyszíni vizsgálatra)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3.1.1. A helyszíni vizsgálat helye: 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időpontja: ........................................, időtartama: 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3.1.2. A helyszíni vizsgálatot végző személy neve:......................................................................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3.2. Értékelési szempont- és pontozási rendszer (minden esetben töltendő)</w:t>
      </w:r>
    </w:p>
    <w:p>
      <w:pPr>
        <w:pStyle w:val="Normal"/>
        <w:jc w:val="both"/>
        <w:rPr/>
      </w:pPr>
      <w:r>
        <w:rPr/>
        <w:t>A 2., 3., 6., 7., 8., valamint a 11. sor minden esetben kitöltendő! Főszabály szerint a 4. és a 9. sor töltendő ki, az alábbi esetek kivételével.</w:t>
      </w:r>
    </w:p>
    <w:p>
      <w:pPr>
        <w:pStyle w:val="Normal"/>
        <w:jc w:val="both"/>
        <w:rPr/>
      </w:pPr>
      <w:r>
        <w:rPr/>
        <w:t>Ha az ápolt személy I-es típusú diabétesz diagnózissal rendelkezik, és állapota fenntartásához rendszeres inzulinterápiára van szüksége, az 5. sort kell kitölteni. Az 5. sor köznevelési intézménybe járó gyermek esetén csak akkor tölthető, ha a gyermek inzulinterápiájának követéséhez a szülő közreműködése a köznevelési intézményben nélkülözhetetlen.</w:t>
      </w:r>
    </w:p>
    <w:p>
      <w:pPr>
        <w:pStyle w:val="Normal"/>
        <w:jc w:val="both"/>
        <w:rPr/>
      </w:pPr>
      <w:r>
        <w:rPr/>
        <w:t xml:space="preserve">Ha az ápolt személy autizmus diagnózissal rendelkezik (BNO F84.0-F84.9 besorolású betegség), akkor a 10. sort kell tölteni. </w:t>
      </w:r>
    </w:p>
    <w:p>
      <w:pPr>
        <w:pStyle w:val="Normal"/>
        <w:jc w:val="both"/>
        <w:rPr/>
      </w:pPr>
      <w:r>
        <w:rPr/>
        <w:t>Egyidejűleg a 4. és az 5., illetve a 9. és a 10. sor nem tölthető ki!</w:t>
      </w:r>
    </w:p>
    <w:p>
      <w:pPr>
        <w:pStyle w:val="Normal"/>
        <w:jc w:val="both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428"/>
        <w:gridCol w:w="1559"/>
        <w:gridCol w:w="6089"/>
        <w:gridCol w:w="995"/>
      </w:tblGrid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</w:t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Tevékenység, funkció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Értékeljen 0 és 4 pont között (a pontérték a szükséges segítség mértékével emelkedik)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Pontszám</w:t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Étkezés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önmagát kiszolgálja, önállóan étkezik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felszolgálást igényel, de önállóan étkezik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felszolgálást és evőeszköz tisztításához segítséget igényel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felszolgálás és elfogyasztáshoz részbeni segítséget igényel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4: teljes segítséget igényel az étel elfogyasztásához vagy segítséget igényel az étkezés kapcsán az I-es típusú diabétesz diagnózis alapján történő inzulinadagoláshoz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Öltözködés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nem igényel segítséget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önállóan végzi, de a megfelelő ruhaneműk kiválasztásához segítséget igényel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egyes ruhadarabok felvételében igényel segítséget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3: jelentős segítséget igényel az öltözködésben, megfelelő öltözet kiválasztásában, illetve 14 éves kor alatti gyermek esetén inzulinpumpa rendszeres viselése szükséges 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öltöztetés, vetkőzés minden szakaszában segítségre szorul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Tisztálkodás (személyi higiéné biztosítása)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szükségleteit felmérve önállóan végzi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szükségleteit felismeri, bizonyos feladatokhoz segítséget igényel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szükségleteit felismeri, tisztálkodni csak segítséggel tud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részlegesen ismeri fel szükségleteit, segítséget igényel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nem ismeri fel szükségleteit, tisztálkodni önállóan nem képes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>
        <w:trPr>
          <w:trHeight w:val="2513" w:hRule="atLeast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Rendszeres steril eszközhasználat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inzulinterápia szükséges több mint 2 éve fennálló, inzulinterápiát igénylő diabétesz esetén, 7. életévét betöltött gyermek esetében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inzulinterápia szükséges kevesebb, mint 2, de több mint 1 éve fennálló, inzulinterápiát igénylő diabétesz esetén, a gyermek 7. életévének betöltésétől a 14. életév betöltéséig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inzulinterápia szükséges kevesebb, mint 1 éve fennálló, inzulinterápiát igénylő diabétesz esetén, a gyermek 10. életévének betöltésétől a 14. életév betöltéséig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inzulinterápia szükséges kevesebb, mint 1 éve fennálló, inzulinterápiát igénylő diabétesz esetén, a gyermek 7. életévének betöltésétől a 10. életév betöltéséig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inzulinterápia szükséges 7. életévét be nem töltött gyermek esetében, a diabétesz tartamától függetlenül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2075" w:hRule="atLeast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WC használat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önálló a WC használatban, öltözködésben, higiénés feladatait ellátja</w:t>
            </w:r>
          </w:p>
          <w:p>
            <w:pPr>
              <w:pStyle w:val="Normal"/>
              <w:widowControl w:val="false"/>
              <w:spacing w:lineRule="auto" w:line="276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önállóan használja a WC-t, de öltözködésben, illetve higiénés feladatokban ellenőrizni kell</w:t>
            </w:r>
          </w:p>
          <w:p>
            <w:pPr>
              <w:pStyle w:val="Normal"/>
              <w:widowControl w:val="false"/>
              <w:spacing w:lineRule="auto" w:line="276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önállóan használja a WC-t, de öltözködésben, illetve higiénés feladatokban segíteni kell</w:t>
            </w:r>
          </w:p>
          <w:p>
            <w:pPr>
              <w:pStyle w:val="Normal"/>
              <w:widowControl w:val="false"/>
              <w:spacing w:lineRule="auto" w:line="276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segítséget igényel a WC használatban, öltözködésben, higiénés feladatok elvégzéséhez</w:t>
            </w:r>
          </w:p>
          <w:p>
            <w:pPr>
              <w:pStyle w:val="Normal"/>
              <w:widowControl w:val="false"/>
              <w:spacing w:lineRule="auto" w:line="276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segítséggel sem képes a WC használatra, öltözködésre, higiénés feladatok elvégzésére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672" w:hRule="atLeast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Kontinencia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vizeletét, székletét tartani képes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önállóan pelenkát cserél, elvégzi a higiénés feladatait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pelenkacserében, öltözködésben, illetve higiénés feladatokban alkalmanként segítséget igényel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rendszeres segítséget igényel pelenkacserében, öltözködésben, higiénés feladatok elvégzésében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teljes ellátásra szorul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553" w:hRule="atLeast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Köznevelési vagy szakképző intézmény, nappali ellátást nyújtó szociális intézmény látogatása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önállóan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közlekedésben kíséretet igényel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intézménylátogatás esetenkénti felügyeletet igényel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intézménylátogatás csak folyamatos felügyelettel biztosítható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nem képes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207" w:hRule="atLeast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Lakáson belüli közlekedés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önállóan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segédeszköz önálló használatával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segédeszköz használatával, segítséget esetenként igényel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segédeszköz használatával, gyakran csak segítséggel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nem képes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2753" w:hRule="atLeast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Kihívást jelentő viselkedés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viselkedését az adott szociális környezethez megfelelően alakítja; feszültségeit megfogalmazni képes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csökkent indulati fékek vagy túlérzékenység; viselkedését a szociális környezet elvárásainak megfelelően alakítani nehezére esik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a környezet számára nehezen érthető vagy gyakori ellenkezés, esetleg verbális agresszió; gyakori feszültség, de ezt megfogalmazni kevéssé képes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feszültségei nagyon gyakoriak, vagy visszatérők a dührohamok, esetleg destruktív és fizikai agresszió (tárgyak, önmaga, mások ellen irányuló) formájában nyilvánulnak meg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viselkedése miatt időszakosan vagy állandó jelleggel teljesen elszigetelődik szűkebb vagy tágabb szociális környezetétől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43" w:hRule="atLeast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Összesen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>3.2.1. A fenti tevékenységek ellátására való képesség értékelése során csakis a betegségéből, fogyatékosságából eredő funkcióvesztés értékelhető, az életkorból adódó funkcióhiány nem.</w:t>
      </w:r>
    </w:p>
    <w:p>
      <w:pPr>
        <w:pStyle w:val="Normal"/>
        <w:jc w:val="both"/>
        <w:rPr/>
      </w:pPr>
      <w:r>
        <w:rPr/>
        <w:t xml:space="preserve">3.2.2. A gyermek önellátásra képtelensége akkor áll fenn, ha az ápolt </w:t>
      </w:r>
      <w:r>
        <w:rPr>
          <w:lang w:eastAsia="en-US"/>
        </w:rPr>
        <w:t xml:space="preserve">személy </w:t>
      </w:r>
      <w:r>
        <w:rPr/>
        <w:t>legalább 8 pontot kap.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  <w:t>3.3. A vizsgálatot végző megjegyzése: ....................................................................................................................................................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3.4. A szakértői véleményhez felhasznált hivatalos irat pontos megnevezése: ……………………………………………………………………………...................................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kelte: ................................................ megállapítása: ....................................................................</w:t>
      </w:r>
    </w:p>
    <w:p>
      <w:pPr>
        <w:pStyle w:val="Normal"/>
        <w:spacing w:before="240" w:after="0"/>
        <w:rPr>
          <w:lang w:eastAsia="en-US"/>
        </w:rPr>
      </w:pPr>
      <w:r>
        <w:rPr>
          <w:i/>
          <w:iCs/>
          <w:lang w:eastAsia="en-US"/>
        </w:rPr>
        <w:t>4. Szakértői vélemény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4.1. Az ápolt személy súlyos fogyatékosságból vagy tartós betegségből adódó önellátásra való képtelensége:</w:t>
      </w:r>
    </w:p>
    <w:p>
      <w:pPr>
        <w:pStyle w:val="Normal"/>
        <w:ind w:left="408" w:hanging="204"/>
        <w:rPr>
          <w:lang w:eastAsia="en-US"/>
        </w:rPr>
      </w:pPr>
      <w:r>
        <w:rPr>
          <w:lang w:eastAsia="en-US"/>
        </w:rPr>
        <w:t xml:space="preserve">4.1.1. </w:t>
      </w:r>
      <w:r>
        <w:rPr>
          <w:sz w:val="44"/>
          <w:szCs w:val="44"/>
          <w:lang w:eastAsia="en-US"/>
        </w:rPr>
        <w:t xml:space="preserve">□ </w:t>
      </w:r>
      <w:r>
        <w:rPr>
          <w:lang w:eastAsia="en-US"/>
        </w:rPr>
        <w:t>fennáll, indokolás: ……………………………........................................................</w:t>
      </w:r>
    </w:p>
    <w:p>
      <w:pPr>
        <w:pStyle w:val="Normal"/>
        <w:ind w:left="402" w:hanging="198"/>
        <w:rPr>
          <w:lang w:eastAsia="en-US"/>
        </w:rPr>
      </w:pPr>
      <w:r>
        <w:rPr>
          <w:lang w:eastAsia="en-US"/>
        </w:rPr>
        <w:t xml:space="preserve">4.1.2. </w:t>
      </w:r>
      <w:r>
        <w:rPr>
          <w:sz w:val="44"/>
          <w:szCs w:val="44"/>
          <w:lang w:eastAsia="en-US"/>
        </w:rPr>
        <w:t>□</w:t>
      </w:r>
      <w:r>
        <w:rPr>
          <w:lang w:eastAsia="en-US"/>
        </w:rPr>
        <w:t xml:space="preserve"> nem áll fenn, indokolás: ...................................................,........................................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4.2. A szakértői vélemény érvényességi ideje: 20..... év......................... hó ….... nap</w:t>
      </w:r>
    </w:p>
    <w:p>
      <w:pPr>
        <w:pStyle w:val="Normal"/>
        <w:spacing w:before="360" w:after="0"/>
        <w:rPr>
          <w:lang w:eastAsia="en-US"/>
        </w:rPr>
      </w:pPr>
      <w:r>
        <w:rPr>
          <w:lang w:eastAsia="en-US"/>
        </w:rPr>
        <w:t>5. Dátum: ................................................</w:t>
      </w:r>
    </w:p>
    <w:p>
      <w:pPr>
        <w:pStyle w:val="Normal"/>
        <w:spacing w:before="480" w:after="0"/>
        <w:ind w:left="5097" w:hanging="0"/>
        <w:jc w:val="center"/>
        <w:rPr>
          <w:lang w:eastAsia="en-US"/>
        </w:rPr>
      </w:pPr>
      <w:r>
        <w:rPr>
          <w:lang w:eastAsia="en-US"/>
        </w:rPr>
        <w:t>............................................................</w:t>
      </w:r>
    </w:p>
    <w:p>
      <w:pPr>
        <w:pStyle w:val="Normal"/>
        <w:spacing w:before="0" w:after="240"/>
        <w:ind w:left="5097" w:hanging="0"/>
        <w:jc w:val="center"/>
        <w:rPr>
          <w:lang w:eastAsia="en-US"/>
        </w:rPr>
      </w:pPr>
      <w:r>
        <w:rPr>
          <w:lang w:eastAsia="en-US"/>
        </w:rPr>
        <w:t xml:space="preserve">a szakértő/szakorvos aláírása </w:t>
        <w:br/>
      </w:r>
    </w:p>
    <w:p>
      <w:pPr>
        <w:pStyle w:val="Normal"/>
        <w:spacing w:before="240" w:after="0"/>
        <w:rPr>
          <w:lang w:eastAsia="en-US"/>
        </w:rPr>
      </w:pPr>
      <w:r>
        <w:rPr>
          <w:iCs/>
          <w:lang w:eastAsia="en-US"/>
        </w:rPr>
        <w:t xml:space="preserve">6. </w:t>
      </w:r>
      <w:r>
        <w:rPr>
          <w:i/>
          <w:iCs/>
          <w:lang w:eastAsia="en-US"/>
        </w:rPr>
        <w:t>Megjegyzések: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>6.1. A nyomtatvány 2. pontja kizárólag 6 éven aluli gyermek esetén töltendő ki!</w:t>
      </w:r>
    </w:p>
    <w:p>
      <w:pPr>
        <w:pStyle w:val="Normal"/>
        <w:spacing w:before="240" w:after="240"/>
        <w:rPr>
          <w:lang w:eastAsia="en-US"/>
        </w:rPr>
      </w:pPr>
      <w:r>
        <w:rPr>
          <w:lang w:eastAsia="en-US"/>
        </w:rPr>
        <w:t>6.2. Kérjük, jelölje a megfelelő választ X-szel vagy aláhúzással, illetve szíveskedjen a hiányzó adatokkal a nyomtatványt kitölteni</w:t>
      </w:r>
    </w:p>
    <w:p>
      <w:pPr>
        <w:pStyle w:val="Normal"/>
        <w:spacing w:before="240" w:after="24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24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24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24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24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24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24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24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24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135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77728860"/>
    </w:sdtPr>
    <w:sdtContent>
      <w:p>
        <w:pPr>
          <w:pStyle w:val="Llb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Llb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62e7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egyzetszvegChar" w:customStyle="1">
    <w:name w:val="Jegyzetszöveg Char"/>
    <w:basedOn w:val="DefaultParagraphFont"/>
    <w:link w:val="Jegyzetszveg"/>
    <w:uiPriority w:val="99"/>
    <w:semiHidden/>
    <w:qFormat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Annotationreference">
    <w:name w:val="annotation reference"/>
    <w:basedOn w:val="DefaultParagraphFont"/>
    <w:uiPriority w:val="99"/>
    <w:semiHidden/>
    <w:qFormat/>
    <w:rsid w:val="00a970e0"/>
    <w:rPr>
      <w:rFonts w:cs="Times New Roman"/>
      <w:sz w:val="16"/>
      <w:szCs w:val="16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a970e0"/>
    <w:rPr>
      <w:rFonts w:ascii="Tahoma" w:hAnsi="Tahoma" w:cs="Tahoma"/>
      <w:sz w:val="16"/>
      <w:szCs w:val="16"/>
      <w:lang w:eastAsia="hu-HU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qFormat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character" w:styleId="LfejChar" w:customStyle="1">
    <w:name w:val="Élőfej Char"/>
    <w:basedOn w:val="DefaultParagraphFont"/>
    <w:link w:val="lfej"/>
    <w:uiPriority w:val="99"/>
    <w:qFormat/>
    <w:rsid w:val="004f4303"/>
    <w:rPr>
      <w:rFonts w:ascii="Times New Roman" w:hAnsi="Times New Roman" w:cs="Times New Roman"/>
      <w:sz w:val="24"/>
      <w:szCs w:val="24"/>
      <w:lang w:eastAsia="hu-HU"/>
    </w:rPr>
  </w:style>
  <w:style w:type="character" w:styleId="LlbChar" w:customStyle="1">
    <w:name w:val="Élőláb Char"/>
    <w:basedOn w:val="DefaultParagraphFont"/>
    <w:link w:val="llb"/>
    <w:uiPriority w:val="99"/>
    <w:qFormat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Appl19atable" w:customStyle="1">
    <w:name w:val="appl19_(a)table"/>
    <w:basedOn w:val="Normal"/>
    <w:qFormat/>
    <w:rsid w:val="00753433"/>
    <w:pPr>
      <w:spacing w:lineRule="exact" w:line="260" w:before="140" w:after="120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oSpacing">
    <w:name w:val="No Spacing"/>
    <w:uiPriority w:val="1"/>
    <w:qFormat/>
    <w:rsid w:val="00753433"/>
    <w:pPr>
      <w:widowControl/>
      <w:tabs>
        <w:tab w:val="clear" w:pos="708"/>
        <w:tab w:val="left" w:pos="850" w:leader="none"/>
        <w:tab w:val="left" w:pos="1191" w:leader="none"/>
        <w:tab w:val="left" w:pos="1531" w:leader="none"/>
      </w:tabs>
      <w:bidi w:val="0"/>
      <w:spacing w:lineRule="auto" w:line="240" w:before="0" w:after="0"/>
      <w:jc w:val="both"/>
    </w:pPr>
    <w:rPr>
      <w:rFonts w:ascii="Times New Roman" w:hAnsi="Times New Roman" w:eastAsia="MS Mincho" w:cs="Times New Roman"/>
      <w:color w:val="auto"/>
      <w:kern w:val="0"/>
      <w:sz w:val="22"/>
      <w:szCs w:val="22"/>
      <w:lang w:val="en-GB" w:eastAsia="zh-CN" w:bidi="ar-SA"/>
    </w:rPr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a970e0"/>
    <w:pPr/>
    <w:rPr>
      <w:sz w:val="20"/>
      <w:szCs w:val="20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a970e0"/>
    <w:pPr/>
    <w:rPr>
      <w:rFonts w:ascii="Tahoma" w:hAnsi="Tahoma" w:cs="Tahoma"/>
      <w:sz w:val="16"/>
      <w:szCs w:val="16"/>
    </w:rPr>
  </w:style>
  <w:style w:type="paragraph" w:styleId="TextBody" w:customStyle="1">
    <w:name w:val="Text Body"/>
    <w:basedOn w:val="Normal"/>
    <w:qFormat/>
    <w:rsid w:val="00c10b0c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Droid Sans Fallback" w:cs="FreeSans"/>
      <w:lang w:eastAsia="zh-CN" w:bidi="hi-IN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5d6880"/>
    <w:pPr/>
    <w:rPr>
      <w:b/>
      <w:bCs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4f430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link w:val="llbChar"/>
    <w:uiPriority w:val="99"/>
    <w:unhideWhenUsed/>
    <w:rsid w:val="004f4303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E78A3-A59E-4F69-85E9-95B34B11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LibreOffice/7.0.4.2.N1$Windows_X86_64 LibreOffice_project/39ef3f70a5a75f846b8876cbdcf42f53afc795aa</Application>
  <AppVersion>15.0000</AppVersion>
  <Pages>9</Pages>
  <Words>2088</Words>
  <Characters>17488</Characters>
  <CharactersWithSpaces>19413</CharactersWithSpaces>
  <Paragraphs>257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2021-01-07T09:18:00Z</dcterms:created>
  <dc:creator>Hajós Andrea dr.</dc:creator>
  <dc:description/>
  <dc:language>hu-HU</dc:language>
  <cp:lastModifiedBy>puskaser</cp:lastModifiedBy>
  <cp:lastPrinted>2024-04-11T09:46:25Z</cp:lastPrinted>
  <dcterms:modified xsi:type="dcterms:W3CDTF">2024-04-10T12:50:00Z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