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30" w:before="0" w:after="283"/>
        <w:ind w:left="0" w:right="0" w:hanging="0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8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8"/>
          <w:u w:val="single"/>
        </w:rPr>
        <w:t>Pályázati felhívás</w:t>
      </w:r>
    </w:p>
    <w:p>
      <w:pPr>
        <w:pStyle w:val="Szvegtrzs"/>
        <w:widowControl/>
        <w:spacing w:lineRule="atLeast" w:line="330"/>
        <w:ind w:left="0" w:right="0" w:hanging="0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 xml:space="preserve">Sárbogárdi Polgármesteri Hivatal (7000 Sárbogárd, Hősök tere 2.) pályázatot hirdet határozatlan idejű közszolgálati jogviszonyban </w:t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402A0F"/>
          <w:spacing w:val="0"/>
          <w:sz w:val="22"/>
          <w:u w:val="single"/>
        </w:rPr>
        <w:t xml:space="preserve">műszaki ügyintéző munkakör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betöltésére, 6 hónap próbaidő kikötésével.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Ellátandó feladatok: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A helyi közutak kezelésének igazgatási jellegű feladatai, út, híd és egyéb műtárgyak, valamint úttartozékok üzemeltetése, fenntartása, városüzemeltetéshez kapcsolódó feladatok ellátása, közmunka irányítása.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Munkakör betöltésének feltételei: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Büntetlen előélet, cselekvőképesség,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magyar állampolgárság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Összeférhetetlenség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- 2 éves szakmai gyakorlat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-A 29/2012. (III.7.) Korm. rendelet a közszolgálati tisztviselők képesítési előírásairól 1. számú melléklete 32. Település-,terület-és vidékfejlesztési, település-üzemeltetési feladatkör pontja alapján: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műszaki középiskolai végzettség, vagy középiskolai végzettség és műszaki, agrár, kertészeti, közgazdasági, környezetgazdálkodási szakképesítés.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„B” kategóriás jogosítvány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pályázathoz benyújtandó dokumentumok, mellékeltek: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Részletes szakmai önéletrajz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- 3 hónapnál nem régebbi bűnügyi nyilvántartó szerv által kiállított hatósági bizonyítvány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-Iskolai és szakmai végzettséget igazoló dokumentumok másolata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Illetmény és egyéb juttatások: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Illetmény: A közszolgálati tisztviselőkről szóló 2011.évi CXCIX. törvény szerint, 20 %-os illetménykiegészítés.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.Juttatás: cafetéria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 elbírálásánál előnyt jelent: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Számítógépes felhasználói szintű ismeretek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Közigazgatási alapvizsga megléte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Költségvetési szervnél település-,terület-és vidékfejlesztési, település-üzemeltetés területen szerzett tapasztalat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Egyéb feltétel: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- A közszolgálati jogviszony létesítése előtt vagyonnyilatkozat-tételi kötelezettség.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 benyújtásának határideje és helye: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2016. március 18.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Sárbogárd Város Jegyzője - 7000. Sárbogárd, Hősök tere 2.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 elbírálásának határideje: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2016. március 31.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Az állás betöltésének legkorábbi időpontja: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2016. április 06.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Sárbogárd, 2016. február 02.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Demeterné Dr. Venicz Anita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0"/>
        </w:rPr>
        <w:t xml:space="preserve">jegyző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LibreOffice/5.0.4.2$Windows_X86_64 LibreOffice_project/2b9802c1994aa0b7dc6079e128979269cf95bc78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2016-07-18T11:01:37Z</dcterms:created>
  <dc:language>hu-HU</dc:language>
  <dcterms:modified xsi:type="dcterms:W3CDTF">2016-07-18T11:03:14Z</dcterms:modified>
  <cp:revision>1</cp:revision>
</cp:coreProperties>
</file>